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59C6" w14:paraId="1EBDF7D7" w14:textId="77777777" w:rsidTr="005359C6">
        <w:tc>
          <w:tcPr>
            <w:tcW w:w="4508" w:type="dxa"/>
          </w:tcPr>
          <w:p w14:paraId="7A77F591" w14:textId="311FCCC9" w:rsidR="005359C6" w:rsidRDefault="005359C6">
            <w:r w:rsidRPr="005359C6">
              <w:t xml:space="preserve">Christus </w:t>
            </w:r>
            <w:proofErr w:type="spellStart"/>
            <w:r w:rsidRPr="005359C6">
              <w:t>factus</w:t>
            </w:r>
            <w:proofErr w:type="spellEnd"/>
            <w:r w:rsidRPr="005359C6">
              <w:t xml:space="preserve"> </w:t>
            </w:r>
            <w:proofErr w:type="spellStart"/>
            <w:r w:rsidRPr="005359C6">
              <w:t>est</w:t>
            </w:r>
            <w:proofErr w:type="spellEnd"/>
            <w:r w:rsidRPr="005359C6">
              <w:t xml:space="preserve"> pro nobis </w:t>
            </w:r>
            <w:proofErr w:type="spellStart"/>
            <w:r w:rsidRPr="005359C6">
              <w:t>obediens</w:t>
            </w:r>
            <w:proofErr w:type="spellEnd"/>
            <w:r w:rsidRPr="005359C6">
              <w:br/>
            </w:r>
            <w:proofErr w:type="spellStart"/>
            <w:r w:rsidRPr="005359C6">
              <w:t>usque</w:t>
            </w:r>
            <w:proofErr w:type="spellEnd"/>
            <w:r w:rsidRPr="005359C6">
              <w:t xml:space="preserve"> ad mortem, mortem autem </w:t>
            </w:r>
            <w:proofErr w:type="spellStart"/>
            <w:r w:rsidRPr="005359C6">
              <w:t>crucis</w:t>
            </w:r>
            <w:proofErr w:type="spellEnd"/>
            <w:r w:rsidRPr="005359C6">
              <w:t>.</w:t>
            </w:r>
            <w:r w:rsidRPr="005359C6">
              <w:br/>
            </w:r>
            <w:r w:rsidRPr="005359C6">
              <w:br/>
              <w:t xml:space="preserve">Propter quod et Deus </w:t>
            </w:r>
            <w:proofErr w:type="spellStart"/>
            <w:r w:rsidRPr="005359C6">
              <w:t>exaltavit</w:t>
            </w:r>
            <w:proofErr w:type="spellEnd"/>
            <w:r w:rsidRPr="005359C6">
              <w:t xml:space="preserve"> illum et </w:t>
            </w:r>
            <w:proofErr w:type="spellStart"/>
            <w:r w:rsidRPr="005359C6">
              <w:t>dedit</w:t>
            </w:r>
            <w:proofErr w:type="spellEnd"/>
            <w:r w:rsidRPr="005359C6">
              <w:t xml:space="preserve"> </w:t>
            </w:r>
            <w:proofErr w:type="spellStart"/>
            <w:r w:rsidRPr="005359C6">
              <w:t>illi</w:t>
            </w:r>
            <w:proofErr w:type="spellEnd"/>
            <w:r w:rsidRPr="005359C6">
              <w:t xml:space="preserve"> nomen,</w:t>
            </w:r>
            <w:r w:rsidRPr="005359C6">
              <w:br/>
              <w:t xml:space="preserve">quod </w:t>
            </w:r>
            <w:proofErr w:type="spellStart"/>
            <w:r w:rsidRPr="005359C6">
              <w:t>est</w:t>
            </w:r>
            <w:proofErr w:type="spellEnd"/>
            <w:r w:rsidRPr="005359C6">
              <w:t xml:space="preserve"> super </w:t>
            </w:r>
            <w:proofErr w:type="spellStart"/>
            <w:r w:rsidRPr="005359C6">
              <w:t>omne</w:t>
            </w:r>
            <w:proofErr w:type="spellEnd"/>
            <w:r w:rsidRPr="005359C6">
              <w:t xml:space="preserve"> nomen.</w:t>
            </w:r>
          </w:p>
        </w:tc>
        <w:tc>
          <w:tcPr>
            <w:tcW w:w="4508" w:type="dxa"/>
          </w:tcPr>
          <w:p w14:paraId="6714A9AB" w14:textId="18A2737A" w:rsidR="005359C6" w:rsidRDefault="005359C6">
            <w:r w:rsidRPr="005359C6">
              <w:t>Christ became obedient for us unto death,</w:t>
            </w:r>
            <w:r w:rsidRPr="005359C6">
              <w:br/>
              <w:t>even to the death, death on the cross.</w:t>
            </w:r>
            <w:r w:rsidRPr="005359C6">
              <w:br/>
            </w:r>
            <w:r w:rsidRPr="005359C6">
              <w:br/>
              <w:t>Therefore God exalted Him and gave Him a name</w:t>
            </w:r>
            <w:r w:rsidRPr="005359C6">
              <w:br/>
              <w:t>which is above all names.</w:t>
            </w:r>
          </w:p>
        </w:tc>
      </w:tr>
    </w:tbl>
    <w:p w14:paraId="46592650" w14:textId="77777777" w:rsidR="005359C6" w:rsidRDefault="005359C6"/>
    <w:sectPr w:rsidR="00535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C6"/>
    <w:rsid w:val="004D7ACF"/>
    <w:rsid w:val="005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CEDD"/>
  <w15:chartTrackingRefBased/>
  <w15:docId w15:val="{034B0CF5-32CF-458B-87A2-20D26C48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1D58CD823C7479560FD5F8967C1F1" ma:contentTypeVersion="18" ma:contentTypeDescription="Create a new document." ma:contentTypeScope="" ma:versionID="f5a6d823d721bdeaeaf957fe2bc52d0a">
  <xsd:schema xmlns:xsd="http://www.w3.org/2001/XMLSchema" xmlns:xs="http://www.w3.org/2001/XMLSchema" xmlns:p="http://schemas.microsoft.com/office/2006/metadata/properties" xmlns:ns2="c5686c5e-4ce3-4954-b50f-cec62f637e87" xmlns:ns3="7aef2d5f-2ce9-4332-b231-5c563cf1bcbf" targetNamespace="http://schemas.microsoft.com/office/2006/metadata/properties" ma:root="true" ma:fieldsID="412a84785637af8fd0ede7420e31d21e" ns2:_="" ns3:_="">
    <xsd:import namespace="c5686c5e-4ce3-4954-b50f-cec62f637e87"/>
    <xsd:import namespace="7aef2d5f-2ce9-4332-b231-5c563cf1b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6c5e-4ce3-4954-b50f-cec62f637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4c93a6-dcc0-4588-819c-aa2fd0ef3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f2d5f-2ce9-4332-b231-5c563cf1b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079816-459d-4588-9f37-e2790e77aac3}" ma:internalName="TaxCatchAll" ma:showField="CatchAllData" ma:web="7aef2d5f-2ce9-4332-b231-5c563cf1b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86c5e-4ce3-4954-b50f-cec62f637e87">
      <Terms xmlns="http://schemas.microsoft.com/office/infopath/2007/PartnerControls"/>
    </lcf76f155ced4ddcb4097134ff3c332f>
    <TaxCatchAll xmlns="7aef2d5f-2ce9-4332-b231-5c563cf1bcbf" xsi:nil="true"/>
  </documentManagement>
</p:properties>
</file>

<file path=customXml/itemProps1.xml><?xml version="1.0" encoding="utf-8"?>
<ds:datastoreItem xmlns:ds="http://schemas.openxmlformats.org/officeDocument/2006/customXml" ds:itemID="{0C9E5846-883C-4450-9E81-C65FB2A68F68}"/>
</file>

<file path=customXml/itemProps2.xml><?xml version="1.0" encoding="utf-8"?>
<ds:datastoreItem xmlns:ds="http://schemas.openxmlformats.org/officeDocument/2006/customXml" ds:itemID="{F8C6657A-8B23-4EEB-ADE0-F60079072A0D}"/>
</file>

<file path=customXml/itemProps3.xml><?xml version="1.0" encoding="utf-8"?>
<ds:datastoreItem xmlns:ds="http://schemas.openxmlformats.org/officeDocument/2006/customXml" ds:itemID="{39476722-296F-4752-97BA-418C9E183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Collin</dc:creator>
  <cp:keywords/>
  <dc:description/>
  <cp:lastModifiedBy>Philip Collin</cp:lastModifiedBy>
  <cp:revision>1</cp:revision>
  <dcterms:created xsi:type="dcterms:W3CDTF">2024-09-17T08:11:00Z</dcterms:created>
  <dcterms:modified xsi:type="dcterms:W3CDTF">2024-09-17T08:12:00Z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0x01010021F1D58CD823C7479560FD5F8967C1F1</vt:lpwstr>
  </property>
</Properties>
</file>